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28B" w:rsidRDefault="0046328B">
      <w:pPr>
        <w:widowControl w:val="0"/>
        <w:autoSpaceDE w:val="0"/>
        <w:autoSpaceDN w:val="0"/>
        <w:adjustRightInd w:val="0"/>
        <w:spacing w:line="100" w:lineRule="exact"/>
        <w:rPr>
          <w:sz w:val="10"/>
          <w:szCs w:val="10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80"/>
        <w:gridCol w:w="2640"/>
        <w:gridCol w:w="2640"/>
        <w:gridCol w:w="2640"/>
        <w:gridCol w:w="2640"/>
      </w:tblGrid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0"/>
        </w:trPr>
        <w:tc>
          <w:tcPr>
            <w:tcW w:w="12640" w:type="dxa"/>
            <w:gridSpan w:val="5"/>
            <w:tcBorders>
              <w:top w:val="nil"/>
              <w:left w:val="nil"/>
              <w:bottom w:val="single" w:sz="8" w:space="0" w:color="363435"/>
              <w:right w:val="nil"/>
            </w:tcBorders>
            <w:shd w:val="clear" w:color="auto" w:fill="363435"/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/>
              <w:ind w:left="4631" w:right="4631"/>
              <w:jc w:val="center"/>
            </w:pPr>
            <w:r>
              <w:rPr>
                <w:rFonts w:ascii="Franklin Gothic Demi" w:hAnsi="Franklin Gothic Demi" w:cs="Franklin Gothic Demi"/>
                <w:color w:val="FDFDFD"/>
                <w:sz w:val="26"/>
                <w:szCs w:val="26"/>
              </w:rPr>
              <w:t>Rubric:</w:t>
            </w:r>
            <w:r>
              <w:rPr>
                <w:rFonts w:ascii="Franklin Gothic Demi" w:hAnsi="Franklin Gothic Demi" w:cs="Franklin Gothic Demi"/>
                <w:color w:val="FDFDFD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FDFDFD"/>
                <w:sz w:val="26"/>
                <w:szCs w:val="26"/>
              </w:rPr>
              <w:t>Inqui</w:t>
            </w:r>
            <w:r>
              <w:rPr>
                <w:rFonts w:ascii="Franklin Gothic Demi" w:hAnsi="Franklin Gothic Demi" w:cs="Franklin Gothic Demi"/>
                <w:color w:val="FDFDFD"/>
                <w:spacing w:val="13"/>
                <w:sz w:val="26"/>
                <w:szCs w:val="26"/>
              </w:rPr>
              <w:t>r</w:t>
            </w:r>
            <w:r>
              <w:rPr>
                <w:rFonts w:ascii="Franklin Gothic Demi" w:hAnsi="Franklin Gothic Demi" w:cs="Franklin Gothic Demi"/>
                <w:color w:val="FDFDFD"/>
                <w:sz w:val="26"/>
                <w:szCs w:val="26"/>
              </w:rPr>
              <w:t>y</w:t>
            </w:r>
            <w:r>
              <w:rPr>
                <w:rFonts w:ascii="Franklin Gothic Demi" w:hAnsi="Franklin Gothic Demi" w:cs="Franklin Gothic Demi"/>
                <w:color w:val="FDFDFD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FDFDFD"/>
                <w:sz w:val="26"/>
                <w:szCs w:val="26"/>
              </w:rPr>
              <w:t>I</w:t>
            </w:r>
            <w:r>
              <w:rPr>
                <w:rFonts w:ascii="Franklin Gothic Demi" w:hAnsi="Franklin Gothic Demi" w:cs="Franklin Gothic Demi"/>
                <w:color w:val="FDFDFD"/>
                <w:spacing w:val="-5"/>
                <w:sz w:val="26"/>
                <w:szCs w:val="26"/>
              </w:rPr>
              <w:t>n</w:t>
            </w:r>
            <w:r>
              <w:rPr>
                <w:rFonts w:ascii="Franklin Gothic Demi" w:hAnsi="Franklin Gothic Demi" w:cs="Franklin Gothic Demi"/>
                <w:color w:val="FDFDFD"/>
                <w:w w:val="102"/>
                <w:sz w:val="26"/>
                <w:szCs w:val="26"/>
              </w:rPr>
              <w:t>vestigation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2"/>
        </w:trPr>
        <w:tc>
          <w:tcPr>
            <w:tcW w:w="208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" w:line="140" w:lineRule="exact"/>
              <w:rPr>
                <w:sz w:val="14"/>
                <w:szCs w:val="14"/>
              </w:rPr>
            </w:pP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ind w:left="110"/>
            </w:pPr>
            <w:r>
              <w:rPr>
                <w:rFonts w:ascii="Franklin Gothic Demi" w:hAnsi="Franklin Gothic Demi" w:cs="Franklin Gothic Demi"/>
                <w:color w:val="363435"/>
                <w:w w:val="101"/>
                <w:sz w:val="20"/>
                <w:szCs w:val="20"/>
              </w:rPr>
              <w:t>Criteria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" w:line="140" w:lineRule="exact"/>
              <w:rPr>
                <w:sz w:val="14"/>
                <w:szCs w:val="14"/>
              </w:rPr>
            </w:pP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ind w:left="547"/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L</w:t>
            </w:r>
            <w:r>
              <w:rPr>
                <w:rFonts w:ascii="Franklin Gothic Demi" w:hAnsi="Franklin Gothic Demi" w:cs="Franklin Gothic Demi"/>
                <w:color w:val="363435"/>
                <w:spacing w:val="-2"/>
                <w:sz w:val="20"/>
                <w:szCs w:val="20"/>
              </w:rPr>
              <w:t>e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vel</w:t>
            </w:r>
            <w:r>
              <w:rPr>
                <w:rFonts w:ascii="Franklin Gothic Demi" w:hAnsi="Franklin Gothic Demi" w:cs="Franklin Gothic Demi"/>
                <w:color w:val="363435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1</w:t>
            </w:r>
            <w:r>
              <w:rPr>
                <w:rFonts w:ascii="Franklin Gothic Demi" w:hAnsi="Franklin Gothic Demi" w:cs="Franklin Gothic Demi"/>
                <w:color w:val="363435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w w:val="104"/>
                <w:sz w:val="20"/>
                <w:szCs w:val="20"/>
              </w:rPr>
              <w:t>(Limited)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" w:line="140" w:lineRule="exact"/>
              <w:rPr>
                <w:sz w:val="14"/>
                <w:szCs w:val="14"/>
              </w:rPr>
            </w:pP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ind w:left="713"/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L</w:t>
            </w:r>
            <w:r>
              <w:rPr>
                <w:rFonts w:ascii="Franklin Gothic Demi" w:hAnsi="Franklin Gothic Demi" w:cs="Franklin Gothic Demi"/>
                <w:color w:val="363435"/>
                <w:spacing w:val="-2"/>
                <w:sz w:val="20"/>
                <w:szCs w:val="20"/>
              </w:rPr>
              <w:t>e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vel</w:t>
            </w:r>
            <w:r>
              <w:rPr>
                <w:rFonts w:ascii="Franklin Gothic Demi" w:hAnsi="Franklin Gothic Demi" w:cs="Franklin Gothic Demi"/>
                <w:color w:val="363435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2</w:t>
            </w:r>
            <w:r>
              <w:rPr>
                <w:rFonts w:ascii="Franklin Gothic Demi" w:hAnsi="Franklin Gothic Demi" w:cs="Franklin Gothic Demi"/>
                <w:color w:val="363435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w w:val="108"/>
                <w:sz w:val="20"/>
                <w:szCs w:val="20"/>
              </w:rPr>
              <w:t>(</w:t>
            </w:r>
            <w:r>
              <w:rPr>
                <w:rFonts w:ascii="Franklin Gothic Demi" w:hAnsi="Franklin Gothic Demi" w:cs="Franklin Gothic Demi"/>
                <w:color w:val="363435"/>
                <w:spacing w:val="-8"/>
                <w:w w:val="108"/>
                <w:sz w:val="20"/>
                <w:szCs w:val="20"/>
              </w:rPr>
              <w:t>F</w:t>
            </w:r>
            <w:r>
              <w:rPr>
                <w:rFonts w:ascii="Franklin Gothic Demi" w:hAnsi="Franklin Gothic Demi" w:cs="Franklin Gothic Demi"/>
                <w:color w:val="363435"/>
                <w:w w:val="105"/>
                <w:sz w:val="20"/>
                <w:szCs w:val="20"/>
              </w:rPr>
              <w:t>air)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" w:line="140" w:lineRule="exact"/>
              <w:rPr>
                <w:sz w:val="14"/>
                <w:szCs w:val="14"/>
              </w:rPr>
            </w:pP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ind w:left="445"/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L</w:t>
            </w:r>
            <w:r>
              <w:rPr>
                <w:rFonts w:ascii="Franklin Gothic Demi" w:hAnsi="Franklin Gothic Demi" w:cs="Franklin Gothic Demi"/>
                <w:color w:val="363435"/>
                <w:spacing w:val="-2"/>
                <w:sz w:val="20"/>
                <w:szCs w:val="20"/>
              </w:rPr>
              <w:t>e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vel</w:t>
            </w:r>
            <w:r>
              <w:rPr>
                <w:rFonts w:ascii="Franklin Gothic Demi" w:hAnsi="Franklin Gothic Demi" w:cs="Franklin Gothic Demi"/>
                <w:color w:val="363435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3</w:t>
            </w:r>
            <w:r>
              <w:rPr>
                <w:rFonts w:ascii="Franklin Gothic Demi" w:hAnsi="Franklin Gothic Demi" w:cs="Franklin Gothic Demi"/>
                <w:color w:val="363435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w w:val="104"/>
                <w:sz w:val="20"/>
                <w:szCs w:val="20"/>
              </w:rPr>
              <w:t>(Proficient)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" w:line="140" w:lineRule="exact"/>
              <w:rPr>
                <w:sz w:val="14"/>
                <w:szCs w:val="14"/>
              </w:rPr>
            </w:pP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ind w:left="459"/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L</w:t>
            </w:r>
            <w:r>
              <w:rPr>
                <w:rFonts w:ascii="Franklin Gothic Demi" w:hAnsi="Franklin Gothic Demi" w:cs="Franklin Gothic Demi"/>
                <w:color w:val="363435"/>
                <w:spacing w:val="-2"/>
                <w:sz w:val="20"/>
                <w:szCs w:val="20"/>
              </w:rPr>
              <w:t>e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vel</w:t>
            </w:r>
            <w:r>
              <w:rPr>
                <w:rFonts w:ascii="Franklin Gothic Demi" w:hAnsi="Franklin Gothic Demi" w:cs="Franklin Gothic Demi"/>
                <w:color w:val="363435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4</w:t>
            </w:r>
            <w:r>
              <w:rPr>
                <w:rFonts w:ascii="Franklin Gothic Demi" w:hAnsi="Franklin Gothic Demi" w:cs="Franklin Gothic Demi"/>
                <w:color w:val="363435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w w:val="106"/>
                <w:sz w:val="20"/>
                <w:szCs w:val="20"/>
              </w:rPr>
              <w:t>(Excellent)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7"/>
        </w:trPr>
        <w:tc>
          <w:tcPr>
            <w:tcW w:w="2080" w:type="dxa"/>
            <w:vMerge w:val="restart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8" w:line="253" w:lineRule="auto"/>
              <w:ind w:left="110" w:right="386"/>
            </w:pPr>
            <w:r>
              <w:rPr>
                <w:rFonts w:ascii="Franklin Gothic Demi" w:hAnsi="Franklin Gothic Demi" w:cs="Franklin Gothic Demi"/>
                <w:color w:val="363435"/>
                <w:w w:val="101"/>
                <w:sz w:val="20"/>
                <w:szCs w:val="20"/>
              </w:rPr>
              <w:t xml:space="preserve">Initiating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(Questioning</w:t>
            </w:r>
            <w:r>
              <w:rPr>
                <w:rFonts w:ascii="Franklin Gothic Demi" w:hAnsi="Franklin Gothic Demi" w:cs="Franklin Gothic Demi"/>
                <w:color w:val="363435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 xml:space="preserve">and </w:t>
            </w:r>
            <w:r>
              <w:rPr>
                <w:rFonts w:ascii="Franklin Gothic Demi" w:hAnsi="Franklin Gothic Demi" w:cs="Franklin Gothic Demi"/>
                <w:color w:val="363435"/>
                <w:w w:val="102"/>
                <w:sz w:val="20"/>
                <w:szCs w:val="20"/>
              </w:rPr>
              <w:t>Hypothesizing)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373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asks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questions</w:t>
            </w:r>
            <w:r>
              <w:rPr>
                <w:rFonts w:ascii="Franklin Gothic Book" w:hAnsi="Franklin Gothic Book" w:cs="Franklin Gothic Book"/>
                <w:color w:val="363435"/>
                <w:spacing w:val="4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about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task;</w:t>
            </w:r>
            <w:r>
              <w:rPr>
                <w:rFonts w:ascii="Franklin Gothic Book" w:hAnsi="Franklin Gothic Book" w:cs="Franklin Gothic Book"/>
                <w:color w:val="363435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questions</w:t>
            </w:r>
            <w:r>
              <w:rPr>
                <w:rFonts w:ascii="Franklin Gothic Book" w:hAnsi="Franklin Gothic Book" w:cs="Franklin Gothic Book"/>
                <w:color w:val="363435"/>
                <w:spacing w:val="4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are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vague</w:t>
            </w:r>
            <w:r>
              <w:rPr>
                <w:rFonts w:ascii="Franklin Gothic Book" w:hAnsi="Franklin Gothic Book" w:cs="Franklin Gothic Book"/>
                <w:color w:val="363435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unfocused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263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asks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simple</w:t>
            </w:r>
            <w:r>
              <w:rPr>
                <w:rFonts w:ascii="Franklin Gothic Book" w:hAnsi="Franklin Gothic Book" w:cs="Franklin Gothic Book"/>
                <w:color w:val="363435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questions</w:t>
            </w:r>
            <w:r>
              <w:rPr>
                <w:rFonts w:ascii="Franklin Gothic Book" w:hAnsi="Franklin Gothic Book" w:cs="Franklin Gothic Book"/>
                <w:color w:val="363435"/>
                <w:spacing w:val="4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that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focus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i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w w:val="101"/>
                <w:sz w:val="17"/>
                <w:szCs w:val="17"/>
              </w:rPr>
              <w:t>n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 xml:space="preserve">vestigation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som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w w:val="104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what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324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asks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questions</w:t>
            </w:r>
            <w:r>
              <w:rPr>
                <w:rFonts w:ascii="Franklin Gothic Book" w:hAnsi="Franklin Gothic Book" w:cs="Franklin Gothic Book"/>
                <w:color w:val="363435"/>
                <w:spacing w:val="4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that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clarify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task</w:t>
            </w:r>
            <w:r>
              <w:rPr>
                <w:rFonts w:ascii="Franklin Gothic Book" w:hAnsi="Franklin Gothic Book" w:cs="Franklin Gothic Book"/>
                <w:color w:val="363435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focus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the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i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w w:val="101"/>
                <w:sz w:val="17"/>
                <w:szCs w:val="17"/>
              </w:rPr>
              <w:t>n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vestigation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384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asks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rel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vant,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clear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ques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tions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about</w:t>
            </w:r>
            <w:r>
              <w:rPr>
                <w:rFonts w:ascii="Franklin Gothic Book" w:hAnsi="Franklin Gothic Book" w:cs="Franklin Gothic Book"/>
                <w:color w:val="363435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task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384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64" w:hanging="180"/>
              <w:jc w:val="both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demonstrates  limited</w:t>
            </w:r>
            <w:r>
              <w:rPr>
                <w:rFonts w:ascii="Franklin Gothic Book" w:hAnsi="Franklin Gothic Book" w:cs="Franklin Gothic Book"/>
                <w:color w:val="363435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under- standing</w:t>
            </w:r>
            <w:r>
              <w:rPr>
                <w:rFonts w:ascii="Franklin Gothic Book" w:hAnsi="Franklin Gothic Book" w:cs="Franklin Gothic Book"/>
                <w:color w:val="363435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 concepts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related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to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task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64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demonstrates </w:t>
            </w:r>
            <w:r>
              <w:rPr>
                <w:rFonts w:ascii="Franklin Gothic Book" w:hAnsi="Franklin Gothic Book" w:cs="Franklin Gothic Book"/>
                <w:color w:val="363435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under- standing</w:t>
            </w:r>
            <w:r>
              <w:rPr>
                <w:rFonts w:ascii="Franklin Gothic Book" w:hAnsi="Franklin Gothic Book" w:cs="Franklin Gothic Book"/>
                <w:color w:val="363435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concepts</w:t>
            </w:r>
            <w:r>
              <w:rPr>
                <w:rFonts w:ascii="Franklin Gothic Book" w:hAnsi="Franklin Gothic Book" w:cs="Franklin Gothic Book"/>
                <w:color w:val="363435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related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to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task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152" w:hanging="180"/>
              <w:jc w:val="both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demonstrates  general</w:t>
            </w:r>
            <w:r>
              <w:rPr>
                <w:rFonts w:ascii="Franklin Gothic Book" w:hAnsi="Franklin Gothic Book" w:cs="Franklin Gothic Book"/>
                <w:color w:val="363435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under- standing</w:t>
            </w:r>
            <w:r>
              <w:rPr>
                <w:rFonts w:ascii="Franklin Gothic Book" w:hAnsi="Franklin Gothic Book" w:cs="Franklin Gothic Book"/>
                <w:color w:val="363435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 concepts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related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to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task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312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demonstrates </w:t>
            </w:r>
            <w:r>
              <w:rPr>
                <w:rFonts w:ascii="Franklin Gothic Book" w:hAnsi="Franklin Gothic Book" w:cs="Franklin Gothic Book"/>
                <w:color w:val="363435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thorough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unde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standing</w:t>
            </w:r>
            <w:r>
              <w:rPr>
                <w:rFonts w:ascii="Franklin Gothic Book" w:hAnsi="Franklin Gothic Book" w:cs="Franklin Gothic Book"/>
                <w:color w:val="363435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 xml:space="preserve">concepts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related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to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task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312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889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unable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to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generate 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h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ypothesis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39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generates</w:t>
            </w:r>
            <w:r>
              <w:rPr>
                <w:rFonts w:ascii="Franklin Gothic Book" w:hAnsi="Franklin Gothic Book" w:cs="Franklin Gothic Book"/>
                <w:color w:val="363435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 xml:space="preserve">questionable 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h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ypothesis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/>
              <w:ind w:left="111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generates</w:t>
            </w:r>
            <w:r>
              <w:rPr>
                <w:rFonts w:ascii="Franklin Gothic Book" w:hAnsi="Franklin Gothic Book" w:cs="Franklin Gothic Book"/>
                <w:color w:val="363435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valid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h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ypothesis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58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generates</w:t>
            </w:r>
            <w:r>
              <w:rPr>
                <w:rFonts w:ascii="Franklin Gothic Book" w:hAnsi="Franklin Gothic Book" w:cs="Franklin Gothic Book"/>
                <w:color w:val="363435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insightful 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h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ypothesis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7"/>
        </w:trPr>
        <w:tc>
          <w:tcPr>
            <w:tcW w:w="2080" w:type="dxa"/>
            <w:vMerge w:val="restart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8"/>
              <w:ind w:left="110"/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Planning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450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velops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disorganized</w:t>
            </w:r>
            <w:r>
              <w:rPr>
                <w:rFonts w:ascii="Franklin Gothic Book" w:hAnsi="Franklin Gothic Book" w:cs="Franklin Gothic Book"/>
                <w:color w:val="363435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or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unwo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kable</w:t>
            </w:r>
            <w:r>
              <w:rPr>
                <w:rFonts w:ascii="Franklin Gothic Book" w:hAnsi="Franklin Gothic Book" w:cs="Franklin Gothic Book"/>
                <w:color w:val="363435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procedures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57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velops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pa</w:t>
            </w:r>
            <w:r>
              <w:rPr>
                <w:rFonts w:ascii="Franklin Gothic Book" w:hAnsi="Franklin Gothic Book" w:cs="Franklin Gothic Book"/>
                <w:color w:val="363435"/>
                <w:spacing w:val="9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tial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set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of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simple</w:t>
            </w:r>
            <w:r>
              <w:rPr>
                <w:rFonts w:ascii="Franklin Gothic Book" w:hAnsi="Franklin Gothic Book" w:cs="Franklin Gothic Book"/>
                <w:color w:val="363435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procedures,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not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all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of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which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are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appropriate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242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velops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appropriate,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complete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set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procedures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that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lack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efficiency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or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clarity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10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velops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procedures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that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are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appropriately</w:t>
            </w:r>
            <w:r>
              <w:rPr>
                <w:rFonts w:ascii="Franklin Gothic Book" w:hAnsi="Franklin Gothic Book" w:cs="Franklin Gothic Book"/>
                <w:color w:val="363435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efficient</w:t>
            </w:r>
            <w:r>
              <w:rPr>
                <w:rFonts w:ascii="Franklin Gothic Book" w:hAnsi="Franklin Gothic Book" w:cs="Franklin Gothic Book"/>
                <w:color w:val="363435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and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complete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10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325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identifies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controls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f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w w:val="10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w w:val="99"/>
                <w:sz w:val="17"/>
                <w:szCs w:val="17"/>
              </w:rPr>
              <w:t xml:space="preserve">w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variables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67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identifies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controls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 xml:space="preserve">some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major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variables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204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identifies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controls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 xml:space="preserve">most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major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variables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405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identifies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controls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 xml:space="preserve">all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major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variables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2"/>
        </w:trPr>
        <w:tc>
          <w:tcPr>
            <w:tcW w:w="2080" w:type="dxa"/>
            <w:vMerge w:val="restart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8"/>
              <w:ind w:left="110"/>
              <w:rPr>
                <w:rFonts w:ascii="Franklin Gothic Demi" w:hAnsi="Franklin Gothic Demi" w:cs="Franklin Gothic Demi"/>
                <w:color w:val="000000"/>
                <w:sz w:val="20"/>
                <w:szCs w:val="20"/>
              </w:rPr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Conducting</w:t>
            </w:r>
            <w:r>
              <w:rPr>
                <w:rFonts w:ascii="Franklin Gothic Demi" w:hAnsi="Franklin Gothic Demi" w:cs="Franklin Gothic Demi"/>
                <w:color w:val="363435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and</w:t>
            </w: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13"/>
              <w:ind w:left="110"/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Recording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47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follows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prescribed procedures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492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follows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pre- scribed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procedures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529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follows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most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pre- scribed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procedures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22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follows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all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prescribed procedures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226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247" w:hanging="180"/>
              <w:jc w:val="both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recordings</w:t>
            </w:r>
            <w:r>
              <w:rPr>
                <w:rFonts w:ascii="Franklin Gothic Book" w:hAnsi="Franklin Gothic Book" w:cs="Franklin Gothic Book"/>
                <w:color w:val="363435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are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disorganized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 contain</w:t>
            </w:r>
            <w:r>
              <w:rPr>
                <w:rFonts w:ascii="Franklin Gothic Book" w:hAnsi="Franklin Gothic Book" w:cs="Franklin Gothic Book"/>
                <w:color w:val="363435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major 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</w:t>
            </w:r>
            <w:r>
              <w:rPr>
                <w:rFonts w:ascii="Franklin Gothic Book" w:hAnsi="Franklin Gothic Book" w:cs="Franklin Gothic Book"/>
                <w:color w:val="363435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or </w:t>
            </w:r>
            <w:r>
              <w:rPr>
                <w:rFonts w:ascii="Franklin Gothic Book" w:hAnsi="Franklin Gothic Book" w:cs="Franklin Gothic Book"/>
                <w:color w:val="363435"/>
                <w:w w:val="105"/>
                <w:sz w:val="17"/>
                <w:szCs w:val="17"/>
              </w:rPr>
              <w:t>omissions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312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recordings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are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som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w w:val="104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what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organized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contain</w:t>
            </w:r>
            <w:r>
              <w:rPr>
                <w:rFonts w:ascii="Franklin Gothic Book" w:hAnsi="Franklin Gothic Book" w:cs="Franklin Gothic Book"/>
                <w:color w:val="363435"/>
                <w:spacing w:val="2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w w:val="107"/>
                <w:sz w:val="17"/>
                <w:szCs w:val="17"/>
              </w:rPr>
              <w:t>s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w w:val="107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w w:val="94"/>
                <w:sz w:val="17"/>
                <w:szCs w:val="17"/>
              </w:rPr>
              <w:t>v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w w:val="94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eral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major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</w:t>
            </w:r>
            <w:r>
              <w:rPr>
                <w:rFonts w:ascii="Franklin Gothic Book" w:hAnsi="Franklin Gothic Book" w:cs="Franklin Gothic Book"/>
                <w:color w:val="363435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or </w:t>
            </w:r>
            <w:r>
              <w:rPr>
                <w:rFonts w:ascii="Franklin Gothic Book" w:hAnsi="Franklin Gothic Book" w:cs="Franklin Gothic Book"/>
                <w:color w:val="363435"/>
                <w:w w:val="105"/>
                <w:sz w:val="17"/>
                <w:szCs w:val="17"/>
              </w:rPr>
              <w:t>omissions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13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recordings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are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organized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 contain</w:t>
            </w:r>
            <w:r>
              <w:rPr>
                <w:rFonts w:ascii="Franklin Gothic Book" w:hAnsi="Franklin Gothic Book" w:cs="Franklin Gothic Book"/>
                <w:color w:val="363435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</w:t>
            </w:r>
            <w:r>
              <w:rPr>
                <w:rFonts w:ascii="Franklin Gothic Book" w:hAnsi="Franklin Gothic Book" w:cs="Franklin Gothic Book"/>
                <w:color w:val="363435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or </w:t>
            </w:r>
            <w:r>
              <w:rPr>
                <w:rFonts w:ascii="Franklin Gothic Book" w:hAnsi="Franklin Gothic Book" w:cs="Franklin Gothic Book"/>
                <w:color w:val="363435"/>
                <w:w w:val="105"/>
                <w:sz w:val="17"/>
                <w:szCs w:val="17"/>
              </w:rPr>
              <w:t>omissions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140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recordings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are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organized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effi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ciently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effectively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with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practically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no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w w:val="101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w w:val="112"/>
                <w:sz w:val="17"/>
                <w:szCs w:val="17"/>
              </w:rPr>
              <w:t>s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140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451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demonstrates </w:t>
            </w:r>
            <w:r>
              <w:rPr>
                <w:rFonts w:ascii="Franklin Gothic Book" w:hAnsi="Franklin Gothic Book" w:cs="Franklin Gothic Book"/>
                <w:color w:val="363435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required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skills</w:t>
            </w:r>
            <w:r>
              <w:rPr>
                <w:rFonts w:ascii="Franklin Gothic Book" w:hAnsi="Franklin Gothic Book" w:cs="Franklin Gothic Book"/>
                <w:color w:val="363435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strategies</w:t>
            </w:r>
            <w:r>
              <w:rPr>
                <w:rFonts w:ascii="Franklin Gothic Book" w:hAnsi="Franklin Gothic Book" w:cs="Franklin Gothic Book"/>
                <w:color w:val="363435"/>
                <w:spacing w:val="4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</w:t>
            </w:r>
            <w:r>
              <w:rPr>
                <w:rFonts w:ascii="Franklin Gothic Book" w:hAnsi="Franklin Gothic Book" w:cs="Franklin Gothic Book"/>
                <w:color w:val="363435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a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limited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w w:val="99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w w:val="102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y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6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demonstrates </w:t>
            </w:r>
            <w:r>
              <w:rPr>
                <w:rFonts w:ascii="Franklin Gothic Book" w:hAnsi="Franklin Gothic Book" w:cs="Franklin Gothic Book"/>
                <w:color w:val="363435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required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6"/>
                <w:sz w:val="17"/>
                <w:szCs w:val="17"/>
              </w:rPr>
              <w:t xml:space="preserve">skills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strategies</w:t>
            </w:r>
            <w:r>
              <w:rPr>
                <w:rFonts w:ascii="Franklin Gothic Book" w:hAnsi="Franklin Gothic Book" w:cs="Franklin Gothic Book"/>
                <w:color w:val="363435"/>
                <w:spacing w:val="4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with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 xml:space="preserve">some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competence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23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competently</w:t>
            </w:r>
            <w:r>
              <w:rPr>
                <w:rFonts w:ascii="Franklin Gothic Book" w:hAnsi="Franklin Gothic Book" w:cs="Franklin Gothic Book"/>
                <w:color w:val="363435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 xml:space="preserve">demonstrates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required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skills</w:t>
            </w:r>
            <w:r>
              <w:rPr>
                <w:rFonts w:ascii="Franklin Gothic Book" w:hAnsi="Franklin Gothic Book" w:cs="Franklin Gothic Book"/>
                <w:color w:val="363435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strategies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6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demonstrates </w:t>
            </w:r>
            <w:r>
              <w:rPr>
                <w:rFonts w:ascii="Franklin Gothic Book" w:hAnsi="Franklin Gothic Book" w:cs="Franklin Gothic Book"/>
                <w:color w:val="363435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required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6"/>
                <w:sz w:val="17"/>
                <w:szCs w:val="17"/>
              </w:rPr>
              <w:t xml:space="preserve">skills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strategies</w:t>
            </w:r>
            <w:r>
              <w:rPr>
                <w:rFonts w:ascii="Franklin Gothic Book" w:hAnsi="Franklin Gothic Book" w:cs="Franklin Gothic Book"/>
                <w:color w:val="363435"/>
                <w:spacing w:val="4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with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high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degree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competence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66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90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requires</w:t>
            </w:r>
            <w:r>
              <w:rPr>
                <w:rFonts w:ascii="Franklin Gothic Book" w:hAnsi="Franklin Gothic Book" w:cs="Franklin Gothic Book"/>
                <w:color w:val="363435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constant</w:t>
            </w:r>
            <w:r>
              <w:rPr>
                <w:rFonts w:ascii="Franklin Gothic Book" w:hAnsi="Franklin Gothic Book" w:cs="Franklin Gothic Book"/>
                <w:color w:val="363435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reminde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w w:val="101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w w:val="112"/>
                <w:sz w:val="17"/>
                <w:szCs w:val="17"/>
              </w:rPr>
              <w:t xml:space="preserve">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to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follow</w:t>
            </w:r>
            <w:r>
              <w:rPr>
                <w:rFonts w:ascii="Franklin Gothic Book" w:hAnsi="Franklin Gothic Book" w:cs="Franklin Gothic Book"/>
                <w:color w:val="363435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safety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procedures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222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requires</w:t>
            </w:r>
            <w:r>
              <w:rPr>
                <w:rFonts w:ascii="Franklin Gothic Book" w:hAnsi="Franklin Gothic Book" w:cs="Franklin Gothic Book"/>
                <w:color w:val="363435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reminde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 xml:space="preserve">to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follow</w:t>
            </w:r>
            <w:r>
              <w:rPr>
                <w:rFonts w:ascii="Franklin Gothic Book" w:hAnsi="Franklin Gothic Book" w:cs="Franklin Gothic Book"/>
                <w:color w:val="363435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safety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procedures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252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follows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safety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procedures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with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only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occasional</w:t>
            </w:r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5"/>
                <w:sz w:val="17"/>
                <w:szCs w:val="17"/>
              </w:rPr>
              <w:t>lapses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594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routinely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follows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 xml:space="preserve">safety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procedures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594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391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equipment,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 xml:space="preserve">materials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with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limited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competence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259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uses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tools,</w:t>
            </w:r>
            <w:r>
              <w:rPr>
                <w:rFonts w:ascii="Franklin Gothic Book" w:hAnsi="Franklin Gothic Book" w:cs="Franklin Gothic Book"/>
                <w:color w:val="363435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equipment,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 materials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with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 xml:space="preserve">some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competence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391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competently</w:t>
            </w:r>
            <w:r>
              <w:rPr>
                <w:rFonts w:ascii="Franklin Gothic Book" w:hAnsi="Franklin Gothic Book" w:cs="Franklin Gothic Book"/>
                <w:color w:val="363435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uses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7"/>
                <w:sz w:val="17"/>
                <w:szCs w:val="17"/>
              </w:rPr>
              <w:t xml:space="preserve">tools,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equipment,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materials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7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uses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tools,</w:t>
            </w:r>
            <w:r>
              <w:rPr>
                <w:rFonts w:ascii="Franklin Gothic Book" w:hAnsi="Franklin Gothic Book" w:cs="Franklin Gothic Book"/>
                <w:color w:val="363435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equipment,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 materials</w:t>
            </w:r>
            <w:r>
              <w:rPr>
                <w:rFonts w:ascii="Franklin Gothic Book" w:hAnsi="Franklin Gothic Book" w:cs="Franklin Gothic Book"/>
                <w:color w:val="363435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with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high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degree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competence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76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/>
              <w:ind w:left="11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k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es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obse</w:t>
            </w:r>
            <w:r>
              <w:rPr>
                <w:rFonts w:ascii="Franklin Gothic Book" w:hAnsi="Franklin Gothic Book" w:cs="Franklin Gothic Book"/>
                <w:color w:val="363435"/>
                <w:spacing w:val="9"/>
                <w:w w:val="10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vations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04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k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es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fair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obse</w:t>
            </w:r>
            <w:r>
              <w:rPr>
                <w:rFonts w:ascii="Franklin Gothic Book" w:hAnsi="Franklin Gothic Book" w:cs="Franklin Gothic Book"/>
                <w:color w:val="363435"/>
                <w:spacing w:val="9"/>
                <w:w w:val="10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vations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069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k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es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sufficient obse</w:t>
            </w:r>
            <w:r>
              <w:rPr>
                <w:rFonts w:ascii="Franklin Gothic Book" w:hAnsi="Franklin Gothic Book" w:cs="Franklin Gothic Book"/>
                <w:color w:val="363435"/>
                <w:spacing w:val="9"/>
                <w:w w:val="10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vations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075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k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es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insightful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obse</w:t>
            </w:r>
            <w:r>
              <w:rPr>
                <w:rFonts w:ascii="Franklin Gothic Book" w:hAnsi="Franklin Gothic Book" w:cs="Franklin Gothic Book"/>
                <w:color w:val="363435"/>
                <w:spacing w:val="8"/>
                <w:w w:val="10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vations</w:t>
            </w:r>
          </w:p>
        </w:tc>
      </w:tr>
    </w:tbl>
    <w:p w:rsidR="0046328B" w:rsidRDefault="0046328B" w:rsidP="00DB4C3B">
      <w:pPr>
        <w:sectPr w:rsidR="0046328B">
          <w:footerReference w:type="default" r:id="rId6"/>
          <w:pgSz w:w="15660" w:h="12060" w:orient="landscape"/>
          <w:pgMar w:top="740" w:right="1400" w:bottom="280" w:left="1400" w:header="0" w:footer="411" w:gutter="0"/>
          <w:pgNumType w:start="1"/>
          <w:cols w:space="720"/>
          <w:noEndnote/>
        </w:sectPr>
      </w:pPr>
    </w:p>
    <w:p w:rsidR="0046328B" w:rsidRDefault="0046328B">
      <w:pPr>
        <w:widowControl w:val="0"/>
        <w:autoSpaceDE w:val="0"/>
        <w:autoSpaceDN w:val="0"/>
        <w:adjustRightInd w:val="0"/>
        <w:spacing w:line="100" w:lineRule="exact"/>
        <w:rPr>
          <w:rFonts w:ascii="Franklin Gothic Book" w:hAnsi="Franklin Gothic Book" w:cs="Franklin Gothic Book"/>
          <w:color w:val="000000"/>
          <w:sz w:val="10"/>
          <w:szCs w:val="10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80"/>
        <w:gridCol w:w="2640"/>
        <w:gridCol w:w="2640"/>
        <w:gridCol w:w="2640"/>
        <w:gridCol w:w="2640"/>
      </w:tblGrid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</w:trPr>
        <w:tc>
          <w:tcPr>
            <w:tcW w:w="12640" w:type="dxa"/>
            <w:gridSpan w:val="5"/>
            <w:tcBorders>
              <w:top w:val="nil"/>
              <w:left w:val="nil"/>
              <w:bottom w:val="single" w:sz="8" w:space="0" w:color="363435"/>
              <w:right w:val="nil"/>
            </w:tcBorders>
            <w:shd w:val="clear" w:color="auto" w:fill="363435"/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/>
              <w:ind w:left="3975"/>
            </w:pPr>
            <w:r>
              <w:rPr>
                <w:rFonts w:ascii="Franklin Gothic Demi" w:hAnsi="Franklin Gothic Demi" w:cs="Franklin Gothic Demi"/>
                <w:color w:val="FDFDFD"/>
                <w:sz w:val="26"/>
                <w:szCs w:val="26"/>
              </w:rPr>
              <w:t>Rubric:</w:t>
            </w:r>
            <w:r>
              <w:rPr>
                <w:rFonts w:ascii="Franklin Gothic Demi" w:hAnsi="Franklin Gothic Demi" w:cs="Franklin Gothic Demi"/>
                <w:color w:val="FDFDFD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FDFDFD"/>
                <w:sz w:val="26"/>
                <w:szCs w:val="26"/>
              </w:rPr>
              <w:t>Inqui</w:t>
            </w:r>
            <w:r>
              <w:rPr>
                <w:rFonts w:ascii="Franklin Gothic Demi" w:hAnsi="Franklin Gothic Demi" w:cs="Franklin Gothic Demi"/>
                <w:color w:val="FDFDFD"/>
                <w:spacing w:val="13"/>
                <w:sz w:val="26"/>
                <w:szCs w:val="26"/>
              </w:rPr>
              <w:t>r</w:t>
            </w:r>
            <w:r>
              <w:rPr>
                <w:rFonts w:ascii="Franklin Gothic Demi" w:hAnsi="Franklin Gothic Demi" w:cs="Franklin Gothic Demi"/>
                <w:color w:val="FDFDFD"/>
                <w:sz w:val="26"/>
                <w:szCs w:val="26"/>
              </w:rPr>
              <w:t>y</w:t>
            </w:r>
            <w:r>
              <w:rPr>
                <w:rFonts w:ascii="Franklin Gothic Demi" w:hAnsi="Franklin Gothic Demi" w:cs="Franklin Gothic Demi"/>
                <w:color w:val="FDFDFD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FDFDFD"/>
                <w:sz w:val="26"/>
                <w:szCs w:val="26"/>
              </w:rPr>
              <w:t>I</w:t>
            </w:r>
            <w:r>
              <w:rPr>
                <w:rFonts w:ascii="Franklin Gothic Demi" w:hAnsi="Franklin Gothic Demi" w:cs="Franklin Gothic Demi"/>
                <w:color w:val="FDFDFD"/>
                <w:spacing w:val="-5"/>
                <w:sz w:val="26"/>
                <w:szCs w:val="26"/>
              </w:rPr>
              <w:t>n</w:t>
            </w:r>
            <w:r>
              <w:rPr>
                <w:rFonts w:ascii="Franklin Gothic Demi" w:hAnsi="Franklin Gothic Demi" w:cs="Franklin Gothic Demi"/>
                <w:color w:val="FDFDFD"/>
                <w:sz w:val="26"/>
                <w:szCs w:val="26"/>
              </w:rPr>
              <w:t>vestigation</w:t>
            </w:r>
            <w:r>
              <w:rPr>
                <w:rFonts w:ascii="Franklin Gothic Demi" w:hAnsi="Franklin Gothic Demi" w:cs="Franklin Gothic Demi"/>
                <w:color w:val="FDFDFD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Franklin Gothic Demi" w:hAnsi="Franklin Gothic Demi" w:cs="Franklin Gothic Demi"/>
                <w:i/>
                <w:iCs/>
                <w:color w:val="FDFDFD"/>
                <w:w w:val="101"/>
                <w:sz w:val="26"/>
                <w:szCs w:val="26"/>
              </w:rPr>
              <w:t>(continued)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1"/>
        </w:trPr>
        <w:tc>
          <w:tcPr>
            <w:tcW w:w="208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" w:line="140" w:lineRule="exact"/>
              <w:rPr>
                <w:sz w:val="14"/>
                <w:szCs w:val="14"/>
              </w:rPr>
            </w:pP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ind w:left="110"/>
            </w:pPr>
            <w:r>
              <w:rPr>
                <w:rFonts w:ascii="Franklin Gothic Demi" w:hAnsi="Franklin Gothic Demi" w:cs="Franklin Gothic Demi"/>
                <w:color w:val="363435"/>
                <w:w w:val="101"/>
                <w:sz w:val="20"/>
                <w:szCs w:val="20"/>
              </w:rPr>
              <w:t>Criteria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" w:line="140" w:lineRule="exact"/>
              <w:rPr>
                <w:sz w:val="14"/>
                <w:szCs w:val="14"/>
              </w:rPr>
            </w:pP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ind w:left="547"/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L</w:t>
            </w:r>
            <w:r>
              <w:rPr>
                <w:rFonts w:ascii="Franklin Gothic Demi" w:hAnsi="Franklin Gothic Demi" w:cs="Franklin Gothic Demi"/>
                <w:color w:val="363435"/>
                <w:spacing w:val="-2"/>
                <w:sz w:val="20"/>
                <w:szCs w:val="20"/>
              </w:rPr>
              <w:t>e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vel</w:t>
            </w:r>
            <w:r>
              <w:rPr>
                <w:rFonts w:ascii="Franklin Gothic Demi" w:hAnsi="Franklin Gothic Demi" w:cs="Franklin Gothic Demi"/>
                <w:color w:val="363435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1</w:t>
            </w:r>
            <w:r>
              <w:rPr>
                <w:rFonts w:ascii="Franklin Gothic Demi" w:hAnsi="Franklin Gothic Demi" w:cs="Franklin Gothic Demi"/>
                <w:color w:val="363435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w w:val="104"/>
                <w:sz w:val="20"/>
                <w:szCs w:val="20"/>
              </w:rPr>
              <w:t>(Limited)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" w:line="140" w:lineRule="exact"/>
              <w:rPr>
                <w:sz w:val="14"/>
                <w:szCs w:val="14"/>
              </w:rPr>
            </w:pP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ind w:left="713"/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L</w:t>
            </w:r>
            <w:r>
              <w:rPr>
                <w:rFonts w:ascii="Franklin Gothic Demi" w:hAnsi="Franklin Gothic Demi" w:cs="Franklin Gothic Demi"/>
                <w:color w:val="363435"/>
                <w:spacing w:val="-2"/>
                <w:sz w:val="20"/>
                <w:szCs w:val="20"/>
              </w:rPr>
              <w:t>e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vel</w:t>
            </w:r>
            <w:r>
              <w:rPr>
                <w:rFonts w:ascii="Franklin Gothic Demi" w:hAnsi="Franklin Gothic Demi" w:cs="Franklin Gothic Demi"/>
                <w:color w:val="363435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2</w:t>
            </w:r>
            <w:r>
              <w:rPr>
                <w:rFonts w:ascii="Franklin Gothic Demi" w:hAnsi="Franklin Gothic Demi" w:cs="Franklin Gothic Demi"/>
                <w:color w:val="363435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w w:val="108"/>
                <w:sz w:val="20"/>
                <w:szCs w:val="20"/>
              </w:rPr>
              <w:t>(</w:t>
            </w:r>
            <w:r>
              <w:rPr>
                <w:rFonts w:ascii="Franklin Gothic Demi" w:hAnsi="Franklin Gothic Demi" w:cs="Franklin Gothic Demi"/>
                <w:color w:val="363435"/>
                <w:spacing w:val="-8"/>
                <w:w w:val="108"/>
                <w:sz w:val="20"/>
                <w:szCs w:val="20"/>
              </w:rPr>
              <w:t>F</w:t>
            </w:r>
            <w:r>
              <w:rPr>
                <w:rFonts w:ascii="Franklin Gothic Demi" w:hAnsi="Franklin Gothic Demi" w:cs="Franklin Gothic Demi"/>
                <w:color w:val="363435"/>
                <w:w w:val="105"/>
                <w:sz w:val="20"/>
                <w:szCs w:val="20"/>
              </w:rPr>
              <w:t>air)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" w:line="140" w:lineRule="exact"/>
              <w:rPr>
                <w:sz w:val="14"/>
                <w:szCs w:val="14"/>
              </w:rPr>
            </w:pP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ind w:left="445"/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L</w:t>
            </w:r>
            <w:r>
              <w:rPr>
                <w:rFonts w:ascii="Franklin Gothic Demi" w:hAnsi="Franklin Gothic Demi" w:cs="Franklin Gothic Demi"/>
                <w:color w:val="363435"/>
                <w:spacing w:val="-2"/>
                <w:sz w:val="20"/>
                <w:szCs w:val="20"/>
              </w:rPr>
              <w:t>e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vel</w:t>
            </w:r>
            <w:r>
              <w:rPr>
                <w:rFonts w:ascii="Franklin Gothic Demi" w:hAnsi="Franklin Gothic Demi" w:cs="Franklin Gothic Demi"/>
                <w:color w:val="363435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3</w:t>
            </w:r>
            <w:r>
              <w:rPr>
                <w:rFonts w:ascii="Franklin Gothic Demi" w:hAnsi="Franklin Gothic Demi" w:cs="Franklin Gothic Demi"/>
                <w:color w:val="363435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w w:val="104"/>
                <w:sz w:val="20"/>
                <w:szCs w:val="20"/>
              </w:rPr>
              <w:t>(Proficient)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" w:line="140" w:lineRule="exact"/>
              <w:rPr>
                <w:sz w:val="14"/>
                <w:szCs w:val="14"/>
              </w:rPr>
            </w:pP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ind w:left="459"/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L</w:t>
            </w:r>
            <w:r>
              <w:rPr>
                <w:rFonts w:ascii="Franklin Gothic Demi" w:hAnsi="Franklin Gothic Demi" w:cs="Franklin Gothic Demi"/>
                <w:color w:val="363435"/>
                <w:spacing w:val="-2"/>
                <w:sz w:val="20"/>
                <w:szCs w:val="20"/>
              </w:rPr>
              <w:t>e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vel</w:t>
            </w:r>
            <w:r>
              <w:rPr>
                <w:rFonts w:ascii="Franklin Gothic Demi" w:hAnsi="Franklin Gothic Demi" w:cs="Franklin Gothic Demi"/>
                <w:color w:val="363435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4</w:t>
            </w:r>
            <w:r>
              <w:rPr>
                <w:rFonts w:ascii="Franklin Gothic Demi" w:hAnsi="Franklin Gothic Demi" w:cs="Franklin Gothic Demi"/>
                <w:color w:val="363435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w w:val="106"/>
                <w:sz w:val="20"/>
                <w:szCs w:val="20"/>
              </w:rPr>
              <w:t>(Excellent)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7"/>
        </w:trPr>
        <w:tc>
          <w:tcPr>
            <w:tcW w:w="2080" w:type="dxa"/>
            <w:vMerge w:val="restart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219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records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little</w:t>
            </w:r>
            <w:r>
              <w:rPr>
                <w:rFonts w:ascii="Franklin Gothic Book" w:hAnsi="Franklin Gothic Book" w:cs="Franklin Gothic Book"/>
                <w:color w:val="363435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data;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data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9"/>
                <w:sz w:val="17"/>
                <w:szCs w:val="17"/>
              </w:rPr>
              <w:t xml:space="preserve">is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rel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vant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and/or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inaccurate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9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records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data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but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organization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is</w:t>
            </w:r>
            <w:r>
              <w:rPr>
                <w:rFonts w:ascii="Franklin Gothic Book" w:hAnsi="Franklin Gothic Book" w:cs="Franklin Gothic Book"/>
                <w:color w:val="363435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lacking;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inaccuracies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96" w:hanging="180"/>
              <w:rPr>
                <w:rFonts w:ascii="Franklin Gothic Book" w:hAnsi="Franklin Gothic Book" w:cs="Franklin Gothic Book"/>
                <w:color w:val="000000"/>
                <w:sz w:val="17"/>
                <w:szCs w:val="17"/>
              </w:rPr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records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most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rel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vant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data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in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organized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y;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adequate</w:t>
            </w: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spacing w:line="273" w:lineRule="auto"/>
              <w:ind w:left="290" w:right="654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</w:t>
            </w:r>
            <w:r>
              <w:rPr>
                <w:rFonts w:ascii="Franklin Gothic Book" w:hAnsi="Franklin Gothic Book" w:cs="Franklin Gothic Book"/>
                <w:color w:val="363435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detail</w:t>
            </w:r>
            <w:r>
              <w:rPr>
                <w:rFonts w:ascii="Franklin Gothic Book" w:hAnsi="Franklin Gothic Book" w:cs="Franklin Gothic Book"/>
                <w:color w:val="363435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generally accurate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/>
              <w:ind w:left="110"/>
              <w:rPr>
                <w:rFonts w:ascii="Franklin Gothic Book" w:hAnsi="Franklin Gothic Book" w:cs="Franklin Gothic Book"/>
                <w:color w:val="000000"/>
                <w:sz w:val="17"/>
                <w:szCs w:val="17"/>
              </w:rPr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records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all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rel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vant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data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in</w:t>
            </w: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27"/>
              <w:ind w:left="290"/>
              <w:rPr>
                <w:rFonts w:ascii="Franklin Gothic Book" w:hAnsi="Franklin Gothic Book" w:cs="Franklin Gothic Book"/>
                <w:color w:val="000000"/>
                <w:sz w:val="17"/>
                <w:szCs w:val="17"/>
              </w:rPr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organized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skillful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w w:val="99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w w:val="102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w w:val="108"/>
                <w:sz w:val="17"/>
                <w:szCs w:val="17"/>
              </w:rPr>
              <w:t>y;</w:t>
            </w: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27"/>
              <w:ind w:left="290"/>
            </w:pP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accurately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27"/>
              <w:ind w:left="29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/>
              <w:ind w:left="11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does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not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modify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plan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69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requires</w:t>
            </w:r>
            <w:r>
              <w:rPr>
                <w:rFonts w:ascii="Franklin Gothic Book" w:hAnsi="Franklin Gothic Book" w:cs="Franklin Gothic Book"/>
                <w:color w:val="363435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prompting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 xml:space="preserve">to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modify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plan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/>
              <w:ind w:left="111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modifies</w:t>
            </w:r>
            <w:r>
              <w:rPr>
                <w:rFonts w:ascii="Franklin Gothic Book" w:hAnsi="Franklin Gothic Book" w:cs="Franklin Gothic Book"/>
                <w:color w:val="363435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plan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as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necessa</w:t>
            </w:r>
            <w:r>
              <w:rPr>
                <w:rFonts w:ascii="Franklin Gothic Book" w:hAnsi="Franklin Gothic Book" w:cs="Franklin Gothic Book"/>
                <w:color w:val="363435"/>
                <w:spacing w:val="8"/>
                <w:w w:val="104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y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80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modifies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plan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insightful 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ys;</w:t>
            </w:r>
            <w:r>
              <w:rPr>
                <w:rFonts w:ascii="Franklin Gothic Book" w:hAnsi="Franklin Gothic Book" w:cs="Franklin Gothic Book"/>
                <w:color w:val="363435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justifies</w:t>
            </w:r>
            <w:r>
              <w:rPr>
                <w:rFonts w:ascii="Franklin Gothic Book" w:hAnsi="Franklin Gothic Book" w:cs="Franklin Gothic Book"/>
                <w:color w:val="363435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modifications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7"/>
        </w:trPr>
        <w:tc>
          <w:tcPr>
            <w:tcW w:w="2080" w:type="dxa"/>
            <w:vMerge w:val="restart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8"/>
              <w:ind w:left="110"/>
              <w:rPr>
                <w:rFonts w:ascii="Franklin Gothic Demi" w:hAnsi="Franklin Gothic Demi" w:cs="Franklin Gothic Demi"/>
                <w:color w:val="000000"/>
                <w:sz w:val="20"/>
                <w:szCs w:val="20"/>
              </w:rPr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Analyzing</w:t>
            </w:r>
            <w:r>
              <w:rPr>
                <w:rFonts w:ascii="Franklin Gothic Demi" w:hAnsi="Franklin Gothic Demi" w:cs="Franklin Gothic Demi"/>
                <w:color w:val="363435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and</w:t>
            </w: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13"/>
              <w:ind w:left="110"/>
            </w:pPr>
            <w:r>
              <w:rPr>
                <w:rFonts w:ascii="Franklin Gothic Demi" w:hAnsi="Franklin Gothic Demi" w:cs="Franklin Gothic Demi"/>
                <w:color w:val="363435"/>
                <w:w w:val="101"/>
                <w:sz w:val="20"/>
                <w:szCs w:val="20"/>
              </w:rPr>
              <w:t>Inte</w:t>
            </w:r>
            <w:r>
              <w:rPr>
                <w:rFonts w:ascii="Franklin Gothic Demi" w:hAnsi="Franklin Gothic Demi" w:cs="Franklin Gothic Demi"/>
                <w:color w:val="363435"/>
                <w:spacing w:val="3"/>
                <w:w w:val="101"/>
                <w:sz w:val="20"/>
                <w:szCs w:val="20"/>
              </w:rPr>
              <w:t>r</w:t>
            </w: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preting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578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vides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no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analysis</w:t>
            </w:r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of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data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330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explains</w:t>
            </w:r>
            <w:r>
              <w:rPr>
                <w:rFonts w:ascii="Franklin Gothic Book" w:hAnsi="Franklin Gothic Book" w:cs="Franklin Gothic Book"/>
                <w:color w:val="363435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data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but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w w:val="101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 xml:space="preserve">vides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limited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analysis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350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vides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analysis</w:t>
            </w:r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of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data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84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vides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insightful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analysis</w:t>
            </w:r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of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data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84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67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rives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at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 xml:space="preserve">illogical/or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rel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vant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conclusions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88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attempts</w:t>
            </w:r>
            <w:r>
              <w:rPr>
                <w:rFonts w:ascii="Franklin Gothic Book" w:hAnsi="Franklin Gothic Book" w:cs="Franklin Gothic Book"/>
                <w:color w:val="363435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to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dr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con-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clusions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pa</w:t>
            </w:r>
            <w:r>
              <w:rPr>
                <w:rFonts w:ascii="Franklin Gothic Book" w:hAnsi="Franklin Gothic Book" w:cs="Franklin Gothic Book"/>
                <w:color w:val="363435"/>
                <w:spacing w:val="9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tially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based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on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data;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not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clea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ly</w:t>
            </w:r>
            <w:r>
              <w:rPr>
                <w:rFonts w:ascii="Franklin Gothic Book" w:hAnsi="Franklin Gothic Book" w:cs="Franklin Gothic Book"/>
                <w:color w:val="363435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5"/>
                <w:sz w:val="17"/>
                <w:szCs w:val="17"/>
              </w:rPr>
              <w:t xml:space="preserve">stated;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conclusions </w:t>
            </w:r>
            <w:r>
              <w:rPr>
                <w:rFonts w:ascii="Franklin Gothic Book" w:hAnsi="Franklin Gothic Book" w:cs="Franklin Gothic Book"/>
                <w:color w:val="363435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not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relate</w:t>
            </w:r>
            <w:r>
              <w:rPr>
                <w:rFonts w:ascii="Franklin Gothic Book" w:hAnsi="Franklin Gothic Book" w:cs="Franklin Gothic Book"/>
                <w:color w:val="363435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 xml:space="preserve">to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original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task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100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dr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ws</w:t>
            </w:r>
            <w:r>
              <w:rPr>
                <w:rFonts w:ascii="Franklin Gothic Book" w:hAnsi="Franklin Gothic Book" w:cs="Franklin Gothic Book"/>
                <w:color w:val="363435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valid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conclu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sions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based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on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data;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rel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vant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clea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ly</w:t>
            </w:r>
            <w:r>
              <w:rPr>
                <w:rFonts w:ascii="Franklin Gothic Book" w:hAnsi="Franklin Gothic Book" w:cs="Franklin Gothic Book"/>
                <w:color w:val="363435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5"/>
                <w:sz w:val="17"/>
                <w:szCs w:val="17"/>
              </w:rPr>
              <w:t xml:space="preserve">stated;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dr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ws</w:t>
            </w:r>
            <w:r>
              <w:rPr>
                <w:rFonts w:ascii="Franklin Gothic Book" w:hAnsi="Franklin Gothic Book" w:cs="Franklin Gothic Book"/>
                <w:color w:val="363435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conclusion</w:t>
            </w:r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that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 xml:space="preserve">relates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to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original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task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232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dr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ws</w:t>
            </w:r>
            <w:r>
              <w:rPr>
                <w:rFonts w:ascii="Franklin Gothic Book" w:hAnsi="Franklin Gothic Book" w:cs="Franklin Gothic Book"/>
                <w:color w:val="363435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clea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ly</w:t>
            </w:r>
            <w:r>
              <w:rPr>
                <w:rFonts w:ascii="Franklin Gothic Book" w:hAnsi="Franklin Gothic Book" w:cs="Franklin Gothic Book"/>
                <w:color w:val="363435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stated</w:t>
            </w:r>
            <w:r>
              <w:rPr>
                <w:rFonts w:ascii="Franklin Gothic Book" w:hAnsi="Franklin Gothic Book" w:cs="Franklin Gothic Book"/>
                <w:color w:val="363435"/>
                <w:spacing w:val="32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conclu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sions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based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on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data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232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423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vides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no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valuation</w:t>
            </w:r>
            <w:r>
              <w:rPr>
                <w:rFonts w:ascii="Franklin Gothic Book" w:hAnsi="Franklin Gothic Book" w:cs="Franklin Gothic Book"/>
                <w:color w:val="363435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of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methods</w:t>
            </w:r>
            <w:r>
              <w:rPr>
                <w:rFonts w:ascii="Franklin Gothic Book" w:hAnsi="Franklin Gothic Book" w:cs="Franklin Gothic Book"/>
                <w:color w:val="363435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used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10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vides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limited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valuation</w:t>
            </w:r>
            <w:r>
              <w:rPr>
                <w:rFonts w:ascii="Franklin Gothic Book" w:hAnsi="Franklin Gothic Book" w:cs="Franklin Gothic Book"/>
                <w:color w:val="363435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of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methods</w:t>
            </w:r>
            <w:r>
              <w:rPr>
                <w:rFonts w:ascii="Franklin Gothic Book" w:hAnsi="Franklin Gothic Book" w:cs="Franklin Gothic Book"/>
                <w:color w:val="363435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used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10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vides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valuations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of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methods</w:t>
            </w:r>
            <w:r>
              <w:rPr>
                <w:rFonts w:ascii="Franklin Gothic Book" w:hAnsi="Franklin Gothic Book" w:cs="Franklin Gothic Book"/>
                <w:color w:val="363435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used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21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vides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thorough 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valuation</w:t>
            </w:r>
            <w:r>
              <w:rPr>
                <w:rFonts w:ascii="Franklin Gothic Book" w:hAnsi="Franklin Gothic Book" w:cs="Franklin Gothic Book"/>
                <w:color w:val="363435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methods</w:t>
            </w:r>
            <w:r>
              <w:rPr>
                <w:rFonts w:ascii="Franklin Gothic Book" w:hAnsi="Franklin Gothic Book" w:cs="Franklin Gothic Book"/>
                <w:color w:val="363435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used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216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/>
              <w:ind w:left="111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k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es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no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inferences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/>
              <w:ind w:left="111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k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es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inferences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437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k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es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appropriate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inferences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/>
              <w:ind w:left="111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k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es</w:t>
            </w:r>
            <w:r>
              <w:rPr>
                <w:rFonts w:ascii="Franklin Gothic Book" w:hAnsi="Franklin Gothic Book" w:cs="Franklin Gothic Book"/>
                <w:color w:val="363435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insightful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inferences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7"/>
        </w:trPr>
        <w:tc>
          <w:tcPr>
            <w:tcW w:w="2080" w:type="dxa"/>
            <w:vMerge w:val="restart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88"/>
              <w:ind w:left="110"/>
            </w:pPr>
            <w:r>
              <w:rPr>
                <w:rFonts w:ascii="Franklin Gothic Demi" w:hAnsi="Franklin Gothic Demi" w:cs="Franklin Gothic Demi"/>
                <w:color w:val="363435"/>
                <w:sz w:val="20"/>
                <w:szCs w:val="20"/>
              </w:rPr>
              <w:t>Communicating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/>
              <w:ind w:left="110"/>
              <w:rPr>
                <w:rFonts w:ascii="Franklin Gothic Book" w:hAnsi="Franklin Gothic Book" w:cs="Franklin Gothic Book"/>
                <w:color w:val="000000"/>
                <w:sz w:val="17"/>
                <w:szCs w:val="17"/>
              </w:rPr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displ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ys</w:t>
            </w:r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info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w w:val="101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mation</w:t>
            </w:r>
          </w:p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27"/>
              <w:ind w:left="29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but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without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clear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organization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53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displ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ys</w:t>
            </w:r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info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mation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but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m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w w:val="101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y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lack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organization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373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displ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ys</w:t>
            </w:r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info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mation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</w:t>
            </w:r>
            <w:r>
              <w:rPr>
                <w:rFonts w:ascii="Franklin Gothic Book" w:hAnsi="Franklin Gothic Book" w:cs="Franklin Gothic Book"/>
                <w:color w:val="363435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an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organized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w w:val="99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w w:val="102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y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464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displ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ys</w:t>
            </w:r>
            <w:r>
              <w:rPr>
                <w:rFonts w:ascii="Franklin Gothic Book" w:hAnsi="Franklin Gothic Book" w:cs="Franklin Gothic Book"/>
                <w:color w:val="363435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info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mation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</w:t>
            </w:r>
            <w:r>
              <w:rPr>
                <w:rFonts w:ascii="Franklin Gothic Book" w:hAnsi="Franklin Gothic Book" w:cs="Franklin Gothic Book"/>
                <w:color w:val="363435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a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skillfully</w:t>
            </w:r>
            <w:r>
              <w:rPr>
                <w:rFonts w:ascii="Franklin Gothic Book" w:hAnsi="Franklin Gothic Book" w:cs="Franklin Gothic Book"/>
                <w:color w:val="363435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organized</w:t>
            </w:r>
            <w:r>
              <w:rPr>
                <w:rFonts w:ascii="Franklin Gothic Book" w:hAnsi="Franklin Gothic Book" w:cs="Franklin Gothic Book"/>
                <w:color w:val="363435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w w:val="99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w w:val="102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y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464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17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frequent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</w:t>
            </w:r>
            <w:r>
              <w:rPr>
                <w:rFonts w:ascii="Franklin Gothic Book" w:hAnsi="Franklin Gothic Book" w:cs="Franklin Gothic Book"/>
                <w:color w:val="363435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</w:t>
            </w:r>
            <w:r>
              <w:rPr>
                <w:rFonts w:ascii="Franklin Gothic Book" w:hAnsi="Franklin Gothic Book" w:cs="Franklin Gothic Book"/>
                <w:color w:val="363435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use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of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units</w:t>
            </w:r>
            <w:r>
              <w:rPr>
                <w:rFonts w:ascii="Franklin Gothic Book" w:hAnsi="Franklin Gothic Book" w:cs="Franklin Gothic Book"/>
                <w:color w:val="363435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minolo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g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 xml:space="preserve">inter- </w:t>
            </w:r>
            <w:proofErr w:type="spellStart"/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fere</w:t>
            </w:r>
            <w:proofErr w:type="spellEnd"/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with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communication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0" w:right="383" w:hanging="180"/>
              <w:jc w:val="both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</w:t>
            </w:r>
            <w:r>
              <w:rPr>
                <w:rFonts w:ascii="Franklin Gothic Book" w:hAnsi="Franklin Gothic Book" w:cs="Franklin Gothic Book"/>
                <w:color w:val="363435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 the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use</w:t>
            </w:r>
            <w:r>
              <w:rPr>
                <w:rFonts w:ascii="Franklin Gothic Book" w:hAnsi="Franklin Gothic Book" w:cs="Franklin Gothic Book"/>
                <w:color w:val="363435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of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units</w:t>
            </w:r>
            <w:r>
              <w:rPr>
                <w:rFonts w:ascii="Franklin Gothic Book" w:hAnsi="Franklin Gothic Book" w:cs="Franklin Gothic Book"/>
                <w:color w:val="363435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 te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minolo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g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but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</w:t>
            </w:r>
            <w:r>
              <w:rPr>
                <w:rFonts w:ascii="Franklin Gothic Book" w:hAnsi="Franklin Gothic Book" w:cs="Franklin Gothic Book"/>
                <w:color w:val="363435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do not</w:t>
            </w:r>
            <w:r>
              <w:rPr>
                <w:rFonts w:ascii="Franklin Gothic Book" w:hAnsi="Franklin Gothic Book" w:cs="Franklin Gothic Book"/>
                <w:color w:val="363435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interfere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with communication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376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minor</w:t>
            </w:r>
            <w:r>
              <w:rPr>
                <w:rFonts w:ascii="Franklin Gothic Book" w:hAnsi="Franklin Gothic Book" w:cs="Franklin Gothic Book"/>
                <w:color w:val="363435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</w:t>
            </w:r>
            <w:r>
              <w:rPr>
                <w:rFonts w:ascii="Franklin Gothic Book" w:hAnsi="Franklin Gothic Book" w:cs="Franklin Gothic Book"/>
                <w:color w:val="363435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</w:t>
            </w:r>
            <w:r>
              <w:rPr>
                <w:rFonts w:ascii="Franklin Gothic Book" w:hAnsi="Franklin Gothic Book" w:cs="Franklin Gothic Book"/>
                <w:color w:val="363435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use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of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units</w:t>
            </w:r>
            <w:r>
              <w:rPr>
                <w:rFonts w:ascii="Franklin Gothic Book" w:hAnsi="Franklin Gothic Book" w:cs="Franklin Gothic Book"/>
                <w:color w:val="363435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te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w w:val="102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minolo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w w:val="102"/>
                <w:sz w:val="17"/>
                <w:szCs w:val="17"/>
              </w:rPr>
              <w:t>g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y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225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f</w:t>
            </w:r>
            <w:r>
              <w:rPr>
                <w:rFonts w:ascii="Franklin Gothic Book" w:hAnsi="Franklin Gothic Book" w:cs="Franklin Gothic Book"/>
                <w:color w:val="363435"/>
                <w:spacing w:val="-2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pacing w:val="-10"/>
                <w:sz w:val="17"/>
                <w:szCs w:val="17"/>
              </w:rPr>
              <w:t>w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,</w:t>
            </w:r>
            <w:r>
              <w:rPr>
                <w:rFonts w:ascii="Franklin Gothic Book" w:hAnsi="Franklin Gothic Book" w:cs="Franklin Gothic Book"/>
                <w:color w:val="363435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if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n</w:t>
            </w:r>
            <w:r>
              <w:rPr>
                <w:rFonts w:ascii="Franklin Gothic Book" w:hAnsi="Franklin Gothic Book" w:cs="Franklin Gothic Book"/>
                <w:color w:val="363435"/>
                <w:spacing w:val="-14"/>
                <w:sz w:val="17"/>
                <w:szCs w:val="17"/>
              </w:rPr>
              <w:t>y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,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</w:t>
            </w:r>
            <w:r>
              <w:rPr>
                <w:rFonts w:ascii="Franklin Gothic Book" w:hAnsi="Franklin Gothic Book" w:cs="Franklin Gothic Book"/>
                <w:color w:val="363435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</w:t>
            </w:r>
            <w:r>
              <w:rPr>
                <w:rFonts w:ascii="Franklin Gothic Book" w:hAnsi="Franklin Gothic Book" w:cs="Franklin Gothic Book"/>
                <w:color w:val="363435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the</w:t>
            </w:r>
            <w:r>
              <w:rPr>
                <w:rFonts w:ascii="Franklin Gothic Book" w:hAnsi="Franklin Gothic Book" w:cs="Franklin Gothic Book"/>
                <w:color w:val="363435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 xml:space="preserve">use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of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units</w:t>
            </w:r>
            <w:r>
              <w:rPr>
                <w:rFonts w:ascii="Franklin Gothic Book" w:hAnsi="Franklin Gothic Book" w:cs="Franklin Gothic Book"/>
                <w:color w:val="363435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te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w w:val="102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minolo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w w:val="102"/>
                <w:sz w:val="17"/>
                <w:szCs w:val="17"/>
              </w:rPr>
              <w:t>g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y</w:t>
            </w:r>
          </w:p>
        </w:tc>
      </w:tr>
      <w:tr w:rsidR="00463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7"/>
        </w:trPr>
        <w:tc>
          <w:tcPr>
            <w:tcW w:w="2080" w:type="dxa"/>
            <w:vMerge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225" w:hanging="180"/>
            </w:pP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474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vides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incomplete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 confusing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>explanations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212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vides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some</w:t>
            </w:r>
            <w:r>
              <w:rPr>
                <w:rFonts w:ascii="Franklin Gothic Book" w:hAnsi="Franklin Gothic Book" w:cs="Franklin Gothic Book"/>
                <w:color w:val="363435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3"/>
                <w:sz w:val="17"/>
                <w:szCs w:val="17"/>
              </w:rPr>
              <w:t xml:space="preserve">explanations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that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m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y</w:t>
            </w:r>
            <w:r>
              <w:rPr>
                <w:rFonts w:ascii="Franklin Gothic Book" w:hAnsi="Franklin Gothic Book" w:cs="Franklin Gothic Book"/>
                <w:color w:val="363435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be</w:t>
            </w:r>
            <w:r>
              <w:rPr>
                <w:rFonts w:ascii="Franklin Gothic Book" w:hAnsi="Franklin Gothic Book" w:cs="Franklin Gothic Book"/>
                <w:color w:val="363435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inco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w w:val="101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rect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129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vides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explanations</w:t>
            </w:r>
            <w:r>
              <w:rPr>
                <w:rFonts w:ascii="Franklin Gothic Book" w:hAnsi="Franklin Gothic Book" w:cs="Franklin Gothic Book"/>
                <w:color w:val="363435"/>
                <w:spacing w:val="4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that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are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generally</w:t>
            </w:r>
            <w:r>
              <w:rPr>
                <w:rFonts w:ascii="Franklin Gothic Book" w:hAnsi="Franklin Gothic Book" w:cs="Franklin Gothic Book"/>
                <w:color w:val="363435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rect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but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>m</w:t>
            </w:r>
            <w:r>
              <w:rPr>
                <w:rFonts w:ascii="Franklin Gothic Book" w:hAnsi="Franklin Gothic Book" w:cs="Franklin Gothic Book"/>
                <w:color w:val="363435"/>
                <w:spacing w:val="-4"/>
                <w:w w:val="101"/>
                <w:sz w:val="17"/>
                <w:szCs w:val="17"/>
              </w:rPr>
              <w:t>a</w:t>
            </w:r>
            <w:r>
              <w:rPr>
                <w:rFonts w:ascii="Franklin Gothic Book" w:hAnsi="Franklin Gothic Book" w:cs="Franklin Gothic Book"/>
                <w:color w:val="363435"/>
                <w:w w:val="101"/>
                <w:sz w:val="17"/>
                <w:szCs w:val="17"/>
              </w:rPr>
              <w:t xml:space="preserve">y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lack</w:t>
            </w:r>
            <w:r>
              <w:rPr>
                <w:rFonts w:ascii="Franklin Gothic Book" w:hAnsi="Franklin Gothic Book" w:cs="Franklin Gothic Book"/>
                <w:color w:val="363435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detail</w:t>
            </w:r>
            <w:r>
              <w:rPr>
                <w:rFonts w:ascii="Franklin Gothic Book" w:hAnsi="Franklin Gothic Book" w:cs="Franklin Gothic Book"/>
                <w:color w:val="363435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or</w:t>
            </w:r>
            <w:r>
              <w:rPr>
                <w:rFonts w:ascii="Franklin Gothic Book" w:hAnsi="Franklin Gothic Book" w:cs="Franklin Gothic Book"/>
                <w:color w:val="363435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4"/>
                <w:sz w:val="17"/>
                <w:szCs w:val="17"/>
              </w:rPr>
              <w:t>completeness</w:t>
            </w:r>
          </w:p>
        </w:tc>
        <w:tc>
          <w:tcPr>
            <w:tcW w:w="2640" w:type="dxa"/>
            <w:tcBorders>
              <w:top w:val="single" w:sz="8" w:space="0" w:color="363435"/>
              <w:left w:val="single" w:sz="8" w:space="0" w:color="363435"/>
              <w:bottom w:val="single" w:sz="8" w:space="0" w:color="363435"/>
              <w:right w:val="single" w:sz="8" w:space="0" w:color="363435"/>
            </w:tcBorders>
          </w:tcPr>
          <w:p w:rsidR="0046328B" w:rsidRDefault="0046328B">
            <w:pPr>
              <w:widowControl w:val="0"/>
              <w:autoSpaceDE w:val="0"/>
              <w:autoSpaceDN w:val="0"/>
              <w:adjustRightInd w:val="0"/>
              <w:spacing w:before="91" w:line="273" w:lineRule="auto"/>
              <w:ind w:left="291" w:right="331" w:hanging="180"/>
            </w:pP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•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pr</w:t>
            </w:r>
            <w:r>
              <w:rPr>
                <w:rFonts w:ascii="Franklin Gothic Book" w:hAnsi="Franklin Gothic Book" w:cs="Franklin Gothic Book"/>
                <w:color w:val="363435"/>
                <w:spacing w:val="-3"/>
                <w:sz w:val="17"/>
                <w:szCs w:val="17"/>
              </w:rPr>
              <w:t>o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vides</w:t>
            </w:r>
            <w:r>
              <w:rPr>
                <w:rFonts w:ascii="Franklin Gothic Book" w:hAnsi="Franklin Gothic Book" w:cs="Franklin Gothic Book"/>
                <w:color w:val="363435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explanations</w:t>
            </w:r>
            <w:r>
              <w:rPr>
                <w:rFonts w:ascii="Franklin Gothic Book" w:hAnsi="Franklin Gothic Book" w:cs="Franklin Gothic Book"/>
                <w:color w:val="363435"/>
                <w:spacing w:val="41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 xml:space="preserve">that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are</w:t>
            </w:r>
            <w:r>
              <w:rPr>
                <w:rFonts w:ascii="Franklin Gothic Book" w:hAnsi="Franklin Gothic Book" w:cs="Franklin Gothic Book"/>
                <w:color w:val="363435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co</w:t>
            </w:r>
            <w:r>
              <w:rPr>
                <w:rFonts w:ascii="Franklin Gothic Book" w:hAnsi="Franklin Gothic Book" w:cs="Franklin Gothic Book"/>
                <w:color w:val="363435"/>
                <w:spacing w:val="3"/>
                <w:sz w:val="17"/>
                <w:szCs w:val="17"/>
              </w:rPr>
              <w:t>r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rect</w:t>
            </w:r>
            <w:r>
              <w:rPr>
                <w:rFonts w:ascii="Franklin Gothic Book" w:hAnsi="Franklin Gothic Book" w:cs="Franklin Gothic Book"/>
                <w:color w:val="363435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sz w:val="17"/>
                <w:szCs w:val="17"/>
              </w:rPr>
              <w:t>and</w:t>
            </w:r>
            <w:r>
              <w:rPr>
                <w:rFonts w:ascii="Franklin Gothic Book" w:hAnsi="Franklin Gothic Book" w:cs="Franklin Gothic Book"/>
                <w:color w:val="363435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Franklin Gothic Book" w:hAnsi="Franklin Gothic Book" w:cs="Franklin Gothic Book"/>
                <w:color w:val="363435"/>
                <w:w w:val="102"/>
                <w:sz w:val="17"/>
                <w:szCs w:val="17"/>
              </w:rPr>
              <w:t>detailed</w:t>
            </w:r>
          </w:p>
        </w:tc>
      </w:tr>
    </w:tbl>
    <w:p w:rsidR="0046328B" w:rsidRDefault="0046328B"/>
    <w:sectPr w:rsidR="0046328B">
      <w:pgSz w:w="15660" w:h="12060" w:orient="landscape"/>
      <w:pgMar w:top="740" w:right="1400" w:bottom="280" w:left="1380" w:header="0" w:footer="411" w:gutter="0"/>
      <w:cols w:space="720" w:equalWidth="0">
        <w:col w:w="1288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1E8" w:rsidRDefault="00C501E8">
      <w:r>
        <w:separator/>
      </w:r>
    </w:p>
  </w:endnote>
  <w:endnote w:type="continuationSeparator" w:id="0">
    <w:p w:rsidR="00C501E8" w:rsidRDefault="00C50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28B" w:rsidRDefault="0046328B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04.05pt;margin-top:561.45pt;width:37.95pt;height:12pt;z-index:-2;mso-position-horizontal-relative:page;mso-position-vertical-relative:page" o:allowincell="f" filled="f" stroked="f">
          <v:textbox inset="0,0,0,0">
            <w:txbxContent>
              <w:p w:rsidR="0046328B" w:rsidRPr="00DB4C3B" w:rsidRDefault="0046328B">
                <w:pPr>
                  <w:widowControl w:val="0"/>
                  <w:autoSpaceDE w:val="0"/>
                  <w:autoSpaceDN w:val="0"/>
                  <w:adjustRightInd w:val="0"/>
                  <w:spacing w:line="213" w:lineRule="exact"/>
                  <w:ind w:left="20" w:right="-30"/>
                  <w:rPr>
                    <w:color w:val="000000"/>
                    <w:sz w:val="20"/>
                    <w:szCs w:val="20"/>
                    <w:lang w:val="en-CA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41pt;margin-top:562.6pt;width:154.85pt;height:10pt;z-index:-1;mso-position-horizontal-relative:page;mso-position-vertical-relative:page" o:allowincell="f" filled="f" stroked="f">
          <v:textbox inset="0,0,0,0">
            <w:txbxContent>
              <w:p w:rsidR="0046328B" w:rsidRPr="00DB4C3B" w:rsidRDefault="0046328B">
                <w:pPr>
                  <w:widowControl w:val="0"/>
                  <w:autoSpaceDE w:val="0"/>
                  <w:autoSpaceDN w:val="0"/>
                  <w:adjustRightInd w:val="0"/>
                  <w:spacing w:before="5"/>
                  <w:ind w:left="20" w:right="-24"/>
                  <w:rPr>
                    <w:rFonts w:ascii="Franklin Gothic Book" w:hAnsi="Franklin Gothic Book" w:cs="Franklin Gothic Book"/>
                    <w:color w:val="000000"/>
                    <w:sz w:val="16"/>
                    <w:szCs w:val="16"/>
                    <w:lang w:val="en-CA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1E8" w:rsidRDefault="00C501E8">
      <w:r>
        <w:separator/>
      </w:r>
    </w:p>
  </w:footnote>
  <w:footnote w:type="continuationSeparator" w:id="0">
    <w:p w:rsidR="00C501E8" w:rsidRDefault="00C501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28B"/>
    <w:rsid w:val="0027746B"/>
    <w:rsid w:val="0046328B"/>
    <w:rsid w:val="004B2B2F"/>
    <w:rsid w:val="00764CAA"/>
    <w:rsid w:val="007F403E"/>
    <w:rsid w:val="00C501E8"/>
    <w:rsid w:val="00DB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B4C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rsid w:val="00DB4C3B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rsid w:val="00DB4C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B4C3B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DB4C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B4C3B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>Grizli777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Owner</dc:creator>
  <dc:description>Document was created by Solid Converter PDF Professional</dc:description>
  <cp:lastModifiedBy>Owner</cp:lastModifiedBy>
  <cp:revision>2</cp:revision>
  <cp:lastPrinted>2010-11-28T02:38:00Z</cp:lastPrinted>
  <dcterms:created xsi:type="dcterms:W3CDTF">2010-11-28T02:40:00Z</dcterms:created>
  <dcterms:modified xsi:type="dcterms:W3CDTF">2010-11-28T02:40:00Z</dcterms:modified>
</cp:coreProperties>
</file>